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24" w:rsidRDefault="00CD4524"/>
    <w:p w:rsidR="00E949E9" w:rsidRDefault="00E949E9"/>
    <w:p w:rsidR="00E949E9" w:rsidRDefault="00E949E9"/>
    <w:p w:rsidR="00E949E9" w:rsidRPr="00E949E9" w:rsidRDefault="00E949E9" w:rsidP="00E949E9">
      <w:pPr>
        <w:rPr>
          <w:rFonts w:ascii="Arial" w:hAnsi="Arial" w:cs="Arial"/>
          <w:sz w:val="24"/>
          <w:szCs w:val="24"/>
        </w:rPr>
      </w:pPr>
    </w:p>
    <w:p w:rsidR="00E949E9" w:rsidRPr="00E949E9" w:rsidRDefault="00E949E9" w:rsidP="00E949E9">
      <w:pPr>
        <w:jc w:val="center"/>
        <w:rPr>
          <w:rFonts w:ascii="Arial" w:hAnsi="Arial" w:cs="Arial"/>
          <w:sz w:val="24"/>
          <w:szCs w:val="24"/>
        </w:rPr>
      </w:pPr>
      <w:r w:rsidRPr="00E949E9">
        <w:rPr>
          <w:rFonts w:ascii="Arial" w:hAnsi="Arial" w:cs="Arial"/>
          <w:sz w:val="24"/>
          <w:szCs w:val="24"/>
        </w:rPr>
        <w:t>AVISO DE CANCELAMENTO DE LICITAÇÃO</w:t>
      </w:r>
    </w:p>
    <w:p w:rsidR="00E949E9" w:rsidRPr="00E949E9" w:rsidRDefault="00E949E9" w:rsidP="00E949E9">
      <w:pPr>
        <w:rPr>
          <w:rFonts w:ascii="Arial" w:hAnsi="Arial" w:cs="Arial"/>
          <w:sz w:val="24"/>
          <w:szCs w:val="24"/>
        </w:rPr>
      </w:pPr>
    </w:p>
    <w:p w:rsidR="00E949E9" w:rsidRPr="00E949E9" w:rsidRDefault="00E949E9" w:rsidP="00E949E9">
      <w:pPr>
        <w:jc w:val="both"/>
        <w:rPr>
          <w:rFonts w:ascii="Arial" w:hAnsi="Arial" w:cs="Arial"/>
          <w:sz w:val="24"/>
          <w:szCs w:val="24"/>
        </w:rPr>
      </w:pPr>
    </w:p>
    <w:p w:rsidR="00E949E9" w:rsidRPr="00E949E9" w:rsidRDefault="00E949E9" w:rsidP="00E949E9">
      <w:pPr>
        <w:jc w:val="both"/>
        <w:rPr>
          <w:rFonts w:ascii="Arial" w:hAnsi="Arial" w:cs="Arial"/>
          <w:sz w:val="24"/>
          <w:szCs w:val="24"/>
        </w:rPr>
      </w:pPr>
      <w:r w:rsidRPr="00E949E9">
        <w:rPr>
          <w:rFonts w:ascii="Arial" w:hAnsi="Arial" w:cs="Arial"/>
          <w:sz w:val="24"/>
          <w:szCs w:val="24"/>
        </w:rPr>
        <w:t>Em razão das dúvidas suscitadas e das possíveis interpretações impostas</w:t>
      </w:r>
      <w:proofErr w:type="gramStart"/>
      <w:r w:rsidRPr="00E949E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949E9">
        <w:rPr>
          <w:rFonts w:ascii="Arial" w:hAnsi="Arial" w:cs="Arial"/>
          <w:sz w:val="24"/>
          <w:szCs w:val="24"/>
        </w:rPr>
        <w:t>ao referido edital, a Câmara Municipal de Alumínio, através de seu Presidente, o Excelentíssimo Senhor   EDUARDO JESUS DE MELO,  usando das atribuições que lhe são conferidas por Lei, RESOLVE CANCELAR a licitação prevista no  EDITAL DO PREGÃO PRESENCIAL Nº 02/2017, DA CÂMARA MUNICIPAL DE ALUMÍNIO</w:t>
      </w:r>
    </w:p>
    <w:p w:rsidR="00E949E9" w:rsidRPr="00E949E9" w:rsidRDefault="00E949E9" w:rsidP="00E949E9">
      <w:pPr>
        <w:jc w:val="both"/>
        <w:rPr>
          <w:rFonts w:ascii="Arial" w:hAnsi="Arial" w:cs="Arial"/>
          <w:sz w:val="24"/>
          <w:szCs w:val="24"/>
        </w:rPr>
      </w:pPr>
      <w:r w:rsidRPr="00E949E9">
        <w:rPr>
          <w:rFonts w:ascii="Arial" w:hAnsi="Arial" w:cs="Arial"/>
          <w:sz w:val="24"/>
          <w:szCs w:val="24"/>
        </w:rPr>
        <w:t>PROCESSO nº 08/2017 - MENOR PREÇO GLOBAL - OBJETO: Contratação de empresa especializada para a prestação de serviços terceirizados de limpeza, asseio e conservação, com fornecimento de mão de obra e equipamentos a serem utilizados na execução dessas tarefas, incluindo pátios, garagens e vidraças, e também prestação de serviço de: copa, recepcionista.</w:t>
      </w:r>
    </w:p>
    <w:p w:rsidR="00E949E9" w:rsidRPr="00E949E9" w:rsidRDefault="00E949E9" w:rsidP="00E949E9">
      <w:pPr>
        <w:jc w:val="both"/>
        <w:rPr>
          <w:rFonts w:ascii="Arial" w:hAnsi="Arial" w:cs="Arial"/>
          <w:sz w:val="24"/>
          <w:szCs w:val="24"/>
        </w:rPr>
      </w:pPr>
    </w:p>
    <w:p w:rsidR="00E949E9" w:rsidRPr="00E949E9" w:rsidRDefault="00E949E9" w:rsidP="00E949E9">
      <w:pPr>
        <w:jc w:val="both"/>
        <w:rPr>
          <w:rFonts w:ascii="Arial" w:hAnsi="Arial" w:cs="Arial"/>
          <w:sz w:val="24"/>
          <w:szCs w:val="24"/>
        </w:rPr>
      </w:pPr>
      <w:r w:rsidRPr="00E949E9">
        <w:rPr>
          <w:rFonts w:ascii="Arial" w:hAnsi="Arial" w:cs="Arial"/>
          <w:sz w:val="24"/>
          <w:szCs w:val="24"/>
        </w:rPr>
        <w:t>Determino o mais breve possível seja abert</w:t>
      </w:r>
      <w:bookmarkStart w:id="0" w:name="_GoBack"/>
      <w:bookmarkEnd w:id="0"/>
      <w:r w:rsidRPr="00E949E9">
        <w:rPr>
          <w:rFonts w:ascii="Arial" w:hAnsi="Arial" w:cs="Arial"/>
          <w:sz w:val="24"/>
          <w:szCs w:val="24"/>
        </w:rPr>
        <w:t>o novo edital.</w:t>
      </w:r>
    </w:p>
    <w:p w:rsidR="00E949E9" w:rsidRPr="00E949E9" w:rsidRDefault="00E949E9" w:rsidP="00E949E9">
      <w:pPr>
        <w:jc w:val="both"/>
        <w:rPr>
          <w:rFonts w:ascii="Arial" w:hAnsi="Arial" w:cs="Arial"/>
          <w:sz w:val="24"/>
          <w:szCs w:val="24"/>
        </w:rPr>
      </w:pPr>
    </w:p>
    <w:p w:rsidR="00E949E9" w:rsidRPr="00E949E9" w:rsidRDefault="00E949E9" w:rsidP="00E949E9">
      <w:pPr>
        <w:rPr>
          <w:rFonts w:ascii="Arial" w:hAnsi="Arial" w:cs="Arial"/>
          <w:sz w:val="24"/>
          <w:szCs w:val="24"/>
        </w:rPr>
      </w:pPr>
    </w:p>
    <w:p w:rsidR="00E949E9" w:rsidRPr="00E949E9" w:rsidRDefault="00E949E9" w:rsidP="00E949E9">
      <w:pPr>
        <w:jc w:val="right"/>
        <w:rPr>
          <w:rFonts w:ascii="Arial" w:hAnsi="Arial" w:cs="Arial"/>
          <w:sz w:val="24"/>
          <w:szCs w:val="24"/>
        </w:rPr>
      </w:pPr>
      <w:r w:rsidRPr="00E949E9">
        <w:rPr>
          <w:rFonts w:ascii="Arial" w:hAnsi="Arial" w:cs="Arial"/>
          <w:sz w:val="24"/>
          <w:szCs w:val="24"/>
        </w:rPr>
        <w:t xml:space="preserve">Alumínio, 25 de julho de 2017. </w:t>
      </w:r>
    </w:p>
    <w:p w:rsidR="00E949E9" w:rsidRPr="00E949E9" w:rsidRDefault="00E949E9" w:rsidP="00E949E9">
      <w:pPr>
        <w:rPr>
          <w:rFonts w:ascii="Arial" w:hAnsi="Arial" w:cs="Arial"/>
          <w:sz w:val="24"/>
          <w:szCs w:val="24"/>
        </w:rPr>
      </w:pPr>
    </w:p>
    <w:p w:rsidR="00E949E9" w:rsidRPr="00E949E9" w:rsidRDefault="00E949E9" w:rsidP="00E949E9">
      <w:pPr>
        <w:jc w:val="center"/>
        <w:rPr>
          <w:rFonts w:ascii="Arial" w:hAnsi="Arial" w:cs="Arial"/>
          <w:sz w:val="24"/>
          <w:szCs w:val="24"/>
        </w:rPr>
      </w:pPr>
    </w:p>
    <w:p w:rsidR="00E949E9" w:rsidRPr="00E949E9" w:rsidRDefault="00E949E9" w:rsidP="00E949E9">
      <w:pPr>
        <w:jc w:val="center"/>
        <w:rPr>
          <w:rFonts w:ascii="Arial" w:hAnsi="Arial" w:cs="Arial"/>
          <w:sz w:val="24"/>
          <w:szCs w:val="24"/>
        </w:rPr>
      </w:pPr>
      <w:r w:rsidRPr="00E949E9">
        <w:rPr>
          <w:rFonts w:ascii="Arial" w:hAnsi="Arial" w:cs="Arial"/>
          <w:sz w:val="24"/>
          <w:szCs w:val="24"/>
        </w:rPr>
        <w:t>EDUARDO JESUS DE MELO</w:t>
      </w:r>
    </w:p>
    <w:p w:rsidR="00E949E9" w:rsidRPr="00E949E9" w:rsidRDefault="00E949E9" w:rsidP="00E949E9">
      <w:pPr>
        <w:jc w:val="center"/>
        <w:rPr>
          <w:rFonts w:ascii="Arial" w:hAnsi="Arial" w:cs="Arial"/>
          <w:sz w:val="24"/>
          <w:szCs w:val="24"/>
        </w:rPr>
      </w:pPr>
      <w:r w:rsidRPr="00E949E9">
        <w:rPr>
          <w:rFonts w:ascii="Arial" w:hAnsi="Arial" w:cs="Arial"/>
          <w:sz w:val="24"/>
          <w:szCs w:val="24"/>
        </w:rPr>
        <w:t>Presidente</w:t>
      </w:r>
    </w:p>
    <w:sectPr w:rsidR="00E949E9" w:rsidRPr="00E949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E9"/>
    <w:rsid w:val="00A47C98"/>
    <w:rsid w:val="00CD4524"/>
    <w:rsid w:val="00E9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2017-07-26T13:53:00Z</dcterms:created>
  <dcterms:modified xsi:type="dcterms:W3CDTF">2017-07-26T13:53:00Z</dcterms:modified>
</cp:coreProperties>
</file>